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8DD" w:rsidRDefault="009E15A0">
      <w:pPr>
        <w:rPr>
          <w:rFonts w:ascii="Times New Roman" w:hAnsi="Times New Roman" w:cs="Times New Roman"/>
        </w:rPr>
      </w:pPr>
      <w:r>
        <w:rPr>
          <w:rFonts w:ascii="Times New Roman" w:hAnsi="Times New Roman" w:cs="Times New Roman"/>
        </w:rPr>
        <w:t>What is Aesthetics?</w:t>
      </w:r>
    </w:p>
    <w:p w:rsidR="009E15A0" w:rsidRDefault="009E15A0" w:rsidP="009E15A0">
      <w:pPr>
        <w:pStyle w:val="ListParagraph"/>
        <w:numPr>
          <w:ilvl w:val="0"/>
          <w:numId w:val="1"/>
        </w:numPr>
        <w:rPr>
          <w:rFonts w:ascii="Times New Roman" w:hAnsi="Times New Roman" w:cs="Times New Roman"/>
        </w:rPr>
      </w:pPr>
      <w:r>
        <w:rPr>
          <w:rFonts w:ascii="Times New Roman" w:hAnsi="Times New Roman" w:cs="Times New Roman"/>
        </w:rPr>
        <w:t>Aesthetics comes from the word “esthetics”</w:t>
      </w:r>
    </w:p>
    <w:p w:rsidR="009E15A0" w:rsidRDefault="009E15A0" w:rsidP="009E15A0">
      <w:pPr>
        <w:pStyle w:val="ListParagraph"/>
        <w:numPr>
          <w:ilvl w:val="0"/>
          <w:numId w:val="1"/>
        </w:numPr>
        <w:rPr>
          <w:rFonts w:ascii="Times New Roman" w:hAnsi="Times New Roman" w:cs="Times New Roman"/>
        </w:rPr>
      </w:pPr>
      <w:r>
        <w:rPr>
          <w:rFonts w:ascii="Times New Roman" w:hAnsi="Times New Roman" w:cs="Times New Roman"/>
        </w:rPr>
        <w:t>Aesthetics is the study of beauty or philosophy of art</w:t>
      </w:r>
    </w:p>
    <w:p w:rsidR="0013271C" w:rsidRPr="00296488" w:rsidRDefault="009E15A0" w:rsidP="00296488">
      <w:pPr>
        <w:pStyle w:val="ListParagraph"/>
        <w:numPr>
          <w:ilvl w:val="0"/>
          <w:numId w:val="1"/>
        </w:numPr>
        <w:rPr>
          <w:rFonts w:ascii="Times New Roman" w:hAnsi="Times New Roman" w:cs="Times New Roman"/>
        </w:rPr>
      </w:pPr>
      <w:r>
        <w:rPr>
          <w:rFonts w:ascii="Times New Roman" w:hAnsi="Times New Roman" w:cs="Times New Roman"/>
        </w:rPr>
        <w:t>Tries to explain how people perceive and access the meaning, importance and purpose of art</w:t>
      </w:r>
    </w:p>
    <w:p w:rsidR="009E15A0" w:rsidRDefault="009E15A0" w:rsidP="009E15A0">
      <w:pPr>
        <w:rPr>
          <w:rFonts w:ascii="Times New Roman" w:hAnsi="Times New Roman" w:cs="Times New Roman"/>
        </w:rPr>
      </w:pPr>
    </w:p>
    <w:tbl>
      <w:tblPr>
        <w:tblW w:w="9698" w:type="dxa"/>
        <w:tblInd w:w="95" w:type="dxa"/>
        <w:tblLook w:val="04A0"/>
      </w:tblPr>
      <w:tblGrid>
        <w:gridCol w:w="4873"/>
        <w:gridCol w:w="4825"/>
      </w:tblGrid>
      <w:tr w:rsidR="009E15A0" w:rsidRPr="009E15A0" w:rsidTr="009E15A0">
        <w:trPr>
          <w:trHeight w:val="333"/>
        </w:trPr>
        <w:tc>
          <w:tcPr>
            <w:tcW w:w="48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15A0" w:rsidRPr="009E15A0" w:rsidRDefault="009E15A0" w:rsidP="0013271C">
            <w:pPr>
              <w:spacing w:before="0"/>
              <w:jc w:val="center"/>
              <w:rPr>
                <w:rFonts w:ascii="Times New Roman" w:eastAsia="Times New Roman" w:hAnsi="Times New Roman" w:cs="Times New Roman"/>
                <w:b/>
              </w:rPr>
            </w:pPr>
            <w:r w:rsidRPr="009E15A0">
              <w:rPr>
                <w:rFonts w:ascii="Times New Roman" w:eastAsia="Times New Roman" w:hAnsi="Times New Roman" w:cs="Times New Roman"/>
                <w:b/>
              </w:rPr>
              <w:t>Traditional</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rsidR="009E15A0" w:rsidRPr="009E15A0" w:rsidRDefault="009E15A0" w:rsidP="0013271C">
            <w:pPr>
              <w:spacing w:before="0"/>
              <w:jc w:val="center"/>
              <w:rPr>
                <w:rFonts w:ascii="Times New Roman" w:eastAsia="Times New Roman" w:hAnsi="Times New Roman" w:cs="Times New Roman"/>
                <w:b/>
              </w:rPr>
            </w:pPr>
            <w:r w:rsidRPr="009E15A0">
              <w:rPr>
                <w:rFonts w:ascii="Times New Roman" w:eastAsia="Times New Roman" w:hAnsi="Times New Roman" w:cs="Times New Roman"/>
                <w:b/>
              </w:rPr>
              <w:t>Today</w:t>
            </w:r>
          </w:p>
        </w:tc>
      </w:tr>
      <w:tr w:rsidR="009E15A0" w:rsidRPr="009E15A0" w:rsidTr="009E15A0">
        <w:trPr>
          <w:trHeight w:val="333"/>
        </w:trPr>
        <w:tc>
          <w:tcPr>
            <w:tcW w:w="4873" w:type="dxa"/>
            <w:tcBorders>
              <w:top w:val="nil"/>
              <w:left w:val="single" w:sz="4" w:space="0" w:color="auto"/>
              <w:bottom w:val="single" w:sz="4" w:space="0" w:color="auto"/>
              <w:right w:val="single" w:sz="4" w:space="0" w:color="auto"/>
            </w:tcBorders>
            <w:shd w:val="clear" w:color="auto" w:fill="auto"/>
            <w:noWrap/>
            <w:vAlign w:val="bottom"/>
            <w:hideMark/>
          </w:tcPr>
          <w:p w:rsidR="0013271C" w:rsidRDefault="009E15A0" w:rsidP="0013271C">
            <w:pPr>
              <w:pStyle w:val="ListParagraph"/>
              <w:spacing w:before="0"/>
              <w:ind w:left="625"/>
              <w:rPr>
                <w:rFonts w:ascii="Times New Roman" w:eastAsia="Times New Roman" w:hAnsi="Times New Roman" w:cs="Times New Roman"/>
              </w:rPr>
            </w:pPr>
            <w:r w:rsidRPr="009E15A0">
              <w:rPr>
                <w:rFonts w:ascii="Times New Roman" w:eastAsia="Times New Roman" w:hAnsi="Times New Roman" w:cs="Times New Roman"/>
                <w:noProof/>
                <w:lang w:eastAsia="zh-TW"/>
              </w:rPr>
              <w:pict>
                <v:shapetype id="_x0000_t202" coordsize="21600,21600" o:spt="202" path="m,l,21600r21600,l21600,xe">
                  <v:stroke joinstyle="miter"/>
                  <v:path gradientshapeok="t" o:connecttype="rect"/>
                </v:shapetype>
                <v:shape id="_x0000_s1028" type="#_x0000_t202" style="position:absolute;left:0;text-align:left;margin-left:92.25pt;margin-top:20.65pt;width:50.35pt;height:25.1pt;z-index:251662336;mso-position-horizontal-relative:text;mso-position-vertical-relative:text;mso-width-relative:margin;mso-height-relative:margin" filled="f" stroked="f">
                  <v:textbox>
                    <w:txbxContent>
                      <w:p w:rsidR="009E15A0" w:rsidRDefault="009E15A0">
                        <w:r>
                          <w:t>Artist</w:t>
                        </w:r>
                      </w:p>
                    </w:txbxContent>
                  </v:textbox>
                </v:shape>
              </w:pict>
            </w:r>
          </w:p>
          <w:p w:rsidR="009E15A0" w:rsidRDefault="009E15A0" w:rsidP="009E15A0">
            <w:pPr>
              <w:pStyle w:val="ListParagraph"/>
              <w:numPr>
                <w:ilvl w:val="0"/>
                <w:numId w:val="3"/>
              </w:numPr>
              <w:spacing w:before="0"/>
              <w:ind w:left="625"/>
              <w:rPr>
                <w:rFonts w:ascii="Times New Roman" w:eastAsia="Times New Roman" w:hAnsi="Times New Roman" w:cs="Times New Roman"/>
              </w:rPr>
            </w:pPr>
            <w:r>
              <w:rPr>
                <w:rFonts w:ascii="Times New Roman" w:eastAsia="Times New Roman" w:hAnsi="Times New Roman" w:cs="Times New Roman"/>
              </w:rPr>
              <w:t>F</w:t>
            </w:r>
            <w:r w:rsidRPr="009E15A0">
              <w:rPr>
                <w:rFonts w:ascii="Times New Roman" w:eastAsia="Times New Roman" w:hAnsi="Times New Roman" w:cs="Times New Roman"/>
              </w:rPr>
              <w:t>ocused on nature of beauty, relationship between:</w:t>
            </w:r>
          </w:p>
          <w:p w:rsidR="009E15A0" w:rsidRDefault="0013271C" w:rsidP="009E15A0">
            <w:pPr>
              <w:spacing w:before="0"/>
              <w:rPr>
                <w:rFonts w:ascii="Times New Roman" w:eastAsia="Times New Roman" w:hAnsi="Times New Roman" w:cs="Times New Roman"/>
              </w:rPr>
            </w:pPr>
            <w:r>
              <w:rPr>
                <w:rFonts w:ascii="Times New Roman" w:eastAsia="Times New Roman" w:hAnsi="Times New Roman" w:cs="Times New Roman"/>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6" type="#_x0000_t5" style="position:absolute;margin-left:68.7pt;margin-top:10.75pt;width:87pt;height:64.2pt;z-index:251658240" fillcolor="white [3201]" strokecolor="#f79646 [3209]" strokeweight="5pt">
                  <v:stroke linestyle="thickThin"/>
                  <v:shadow color="#868686"/>
                </v:shape>
              </w:pict>
            </w:r>
          </w:p>
          <w:p w:rsidR="009E15A0" w:rsidRDefault="009E15A0" w:rsidP="009E15A0">
            <w:pPr>
              <w:spacing w:before="0"/>
              <w:rPr>
                <w:rFonts w:ascii="Times New Roman" w:eastAsia="Times New Roman" w:hAnsi="Times New Roman" w:cs="Times New Roman"/>
              </w:rPr>
            </w:pPr>
          </w:p>
          <w:p w:rsidR="009E15A0" w:rsidRDefault="0013271C" w:rsidP="009E15A0">
            <w:pPr>
              <w:spacing w:before="0"/>
              <w:rPr>
                <w:rFonts w:ascii="Times New Roman" w:eastAsia="Times New Roman" w:hAnsi="Times New Roman" w:cs="Times New Roman"/>
              </w:rPr>
            </w:pPr>
            <w:r w:rsidRPr="009E15A0">
              <w:rPr>
                <w:rFonts w:ascii="Times New Roman" w:eastAsia="Times New Roman" w:hAnsi="Times New Roman" w:cs="Times New Roman"/>
                <w:noProof/>
                <w:lang w:eastAsia="zh-TW"/>
              </w:rPr>
              <w:pict>
                <v:shape id="_x0000_s1027" type="#_x0000_t202" style="position:absolute;margin-left:69.2pt;margin-top:2.5pt;width:116.75pt;height:26.85pt;z-index:251660288;mso-height-percent:200;mso-height-percent:200;mso-width-relative:margin;mso-height-relative:margin" filled="f" fillcolor="white [3212]" stroked="f" strokecolor="white [3212]">
                  <v:textbox style="mso-fit-shape-to-text:t">
                    <w:txbxContent>
                      <w:p w:rsidR="009E15A0" w:rsidRDefault="009E15A0">
                        <w:r>
                          <w:t>Aesthetic triad</w:t>
                        </w:r>
                      </w:p>
                    </w:txbxContent>
                  </v:textbox>
                </v:shape>
              </w:pict>
            </w:r>
          </w:p>
          <w:p w:rsidR="009E15A0" w:rsidRDefault="0013271C" w:rsidP="009E15A0">
            <w:pPr>
              <w:spacing w:before="0"/>
              <w:rPr>
                <w:rFonts w:ascii="Times New Roman" w:eastAsia="Times New Roman" w:hAnsi="Times New Roman" w:cs="Times New Roman"/>
              </w:rPr>
            </w:pPr>
            <w:r>
              <w:rPr>
                <w:rFonts w:ascii="Times New Roman" w:eastAsia="Times New Roman" w:hAnsi="Times New Roman" w:cs="Times New Roman"/>
                <w:noProof/>
              </w:rPr>
              <w:pict>
                <v:shape id="_x0000_s1029" type="#_x0000_t202" style="position:absolute;margin-left:22.1pt;margin-top:10.95pt;width:60.45pt;height:53.9pt;z-index:251663360;mso-width-relative:margin;mso-height-relative:margin" filled="f" stroked="f">
                  <v:textbox>
                    <w:txbxContent>
                      <w:p w:rsidR="009E15A0" w:rsidRDefault="009E15A0" w:rsidP="009E15A0">
                        <w:r>
                          <w:t xml:space="preserve">   Art Object</w:t>
                        </w:r>
                      </w:p>
                    </w:txbxContent>
                  </v:textbox>
                </v:shape>
              </w:pict>
            </w:r>
          </w:p>
          <w:p w:rsidR="009E15A0" w:rsidRDefault="0013271C" w:rsidP="009E15A0">
            <w:pPr>
              <w:spacing w:before="0"/>
              <w:rPr>
                <w:rFonts w:ascii="Times New Roman" w:eastAsia="Times New Roman" w:hAnsi="Times New Roman" w:cs="Times New Roman"/>
              </w:rPr>
            </w:pPr>
            <w:r>
              <w:rPr>
                <w:rFonts w:ascii="Times New Roman" w:eastAsia="Times New Roman" w:hAnsi="Times New Roman" w:cs="Times New Roman"/>
                <w:noProof/>
              </w:rPr>
              <w:pict>
                <v:shape id="_x0000_s1030" type="#_x0000_t202" style="position:absolute;margin-left:155.95pt;margin-top:6.9pt;width:68.05pt;height:25.1pt;z-index:251664384;mso-width-relative:margin;mso-height-relative:margin" filled="f" stroked="f">
                  <v:textbox>
                    <w:txbxContent>
                      <w:p w:rsidR="009E15A0" w:rsidRDefault="009E15A0" w:rsidP="009E15A0">
                        <w:r>
                          <w:t>Perceiver</w:t>
                        </w:r>
                      </w:p>
                    </w:txbxContent>
                  </v:textbox>
                </v:shape>
              </w:pict>
            </w:r>
          </w:p>
          <w:p w:rsidR="009E15A0" w:rsidRDefault="009E15A0" w:rsidP="009E15A0">
            <w:pPr>
              <w:spacing w:before="0"/>
              <w:rPr>
                <w:rFonts w:ascii="Times New Roman" w:eastAsia="Times New Roman" w:hAnsi="Times New Roman" w:cs="Times New Roman"/>
              </w:rPr>
            </w:pPr>
          </w:p>
          <w:p w:rsidR="009E15A0" w:rsidRDefault="009E15A0" w:rsidP="009E15A0">
            <w:pPr>
              <w:spacing w:before="0"/>
              <w:rPr>
                <w:rFonts w:ascii="Times New Roman" w:eastAsia="Times New Roman" w:hAnsi="Times New Roman" w:cs="Times New Roman"/>
              </w:rPr>
            </w:pPr>
          </w:p>
          <w:p w:rsidR="009E15A0" w:rsidRPr="009E15A0" w:rsidRDefault="009E15A0" w:rsidP="009E15A0">
            <w:pPr>
              <w:spacing w:before="0"/>
              <w:rPr>
                <w:rFonts w:ascii="Times New Roman" w:eastAsia="Times New Roman" w:hAnsi="Times New Roman" w:cs="Times New Roman"/>
              </w:rPr>
            </w:pPr>
          </w:p>
        </w:tc>
        <w:tc>
          <w:tcPr>
            <w:tcW w:w="4825" w:type="dxa"/>
            <w:tcBorders>
              <w:top w:val="nil"/>
              <w:left w:val="nil"/>
              <w:bottom w:val="single" w:sz="4" w:space="0" w:color="auto"/>
              <w:right w:val="single" w:sz="4" w:space="0" w:color="auto"/>
            </w:tcBorders>
            <w:shd w:val="clear" w:color="auto" w:fill="auto"/>
            <w:noWrap/>
            <w:vAlign w:val="bottom"/>
            <w:hideMark/>
          </w:tcPr>
          <w:p w:rsidR="009E15A0" w:rsidRDefault="009E15A0" w:rsidP="009E15A0">
            <w:pPr>
              <w:pStyle w:val="ListParagraph"/>
              <w:numPr>
                <w:ilvl w:val="0"/>
                <w:numId w:val="3"/>
              </w:numPr>
              <w:spacing w:before="0"/>
              <w:rPr>
                <w:rFonts w:ascii="Times New Roman" w:eastAsia="Times New Roman" w:hAnsi="Times New Roman" w:cs="Times New Roman"/>
              </w:rPr>
            </w:pPr>
            <w:r w:rsidRPr="009E15A0">
              <w:rPr>
                <w:rFonts w:ascii="Times New Roman" w:eastAsia="Times New Roman" w:hAnsi="Times New Roman" w:cs="Times New Roman"/>
              </w:rPr>
              <w:t>When is something a work of art?</w:t>
            </w:r>
          </w:p>
          <w:p w:rsidR="009E15A0" w:rsidRDefault="009E15A0" w:rsidP="009E15A0">
            <w:pPr>
              <w:pStyle w:val="ListParagraph"/>
              <w:numPr>
                <w:ilvl w:val="0"/>
                <w:numId w:val="3"/>
              </w:numPr>
              <w:spacing w:before="0"/>
              <w:rPr>
                <w:rFonts w:ascii="Times New Roman" w:eastAsia="Times New Roman" w:hAnsi="Times New Roman" w:cs="Times New Roman"/>
              </w:rPr>
            </w:pPr>
            <w:r>
              <w:rPr>
                <w:rFonts w:ascii="Times New Roman" w:eastAsia="Times New Roman" w:hAnsi="Times New Roman" w:cs="Times New Roman"/>
              </w:rPr>
              <w:t>What role do emotions play in appreciating art?</w:t>
            </w:r>
          </w:p>
          <w:p w:rsidR="009E15A0" w:rsidRDefault="009E15A0" w:rsidP="009E15A0">
            <w:pPr>
              <w:pStyle w:val="ListParagraph"/>
              <w:numPr>
                <w:ilvl w:val="0"/>
                <w:numId w:val="3"/>
              </w:numPr>
              <w:spacing w:before="0"/>
              <w:rPr>
                <w:rFonts w:ascii="Times New Roman" w:eastAsia="Times New Roman" w:hAnsi="Times New Roman" w:cs="Times New Roman"/>
              </w:rPr>
            </w:pPr>
            <w:r>
              <w:rPr>
                <w:rFonts w:ascii="Times New Roman" w:eastAsia="Times New Roman" w:hAnsi="Times New Roman" w:cs="Times New Roman"/>
              </w:rPr>
              <w:t>What is taste?</w:t>
            </w:r>
          </w:p>
          <w:p w:rsidR="009E15A0" w:rsidRDefault="009E15A0" w:rsidP="009E15A0">
            <w:pPr>
              <w:pStyle w:val="ListParagraph"/>
              <w:numPr>
                <w:ilvl w:val="0"/>
                <w:numId w:val="3"/>
              </w:numPr>
              <w:spacing w:before="0"/>
              <w:rPr>
                <w:rFonts w:ascii="Times New Roman" w:eastAsia="Times New Roman" w:hAnsi="Times New Roman" w:cs="Times New Roman"/>
              </w:rPr>
            </w:pPr>
            <w:r>
              <w:rPr>
                <w:rFonts w:ascii="Times New Roman" w:eastAsia="Times New Roman" w:hAnsi="Times New Roman" w:cs="Times New Roman"/>
              </w:rPr>
              <w:t>When is art beneficial?</w:t>
            </w:r>
          </w:p>
          <w:p w:rsidR="009E15A0" w:rsidRDefault="009E15A0" w:rsidP="009E15A0">
            <w:pPr>
              <w:pStyle w:val="ListParagraph"/>
              <w:numPr>
                <w:ilvl w:val="0"/>
                <w:numId w:val="3"/>
              </w:numPr>
              <w:spacing w:before="0"/>
              <w:rPr>
                <w:rFonts w:ascii="Times New Roman" w:eastAsia="Times New Roman" w:hAnsi="Times New Roman" w:cs="Times New Roman"/>
              </w:rPr>
            </w:pPr>
            <w:r>
              <w:rPr>
                <w:rFonts w:ascii="Times New Roman" w:eastAsia="Times New Roman" w:hAnsi="Times New Roman" w:cs="Times New Roman"/>
              </w:rPr>
              <w:t>When is art destructive?</w:t>
            </w:r>
          </w:p>
          <w:p w:rsidR="009E15A0" w:rsidRDefault="009E15A0" w:rsidP="009E15A0">
            <w:pPr>
              <w:pStyle w:val="ListParagraph"/>
              <w:numPr>
                <w:ilvl w:val="0"/>
                <w:numId w:val="3"/>
              </w:numPr>
              <w:spacing w:before="0"/>
              <w:rPr>
                <w:rFonts w:ascii="Times New Roman" w:eastAsia="Times New Roman" w:hAnsi="Times New Roman" w:cs="Times New Roman"/>
              </w:rPr>
            </w:pPr>
            <w:r>
              <w:rPr>
                <w:rFonts w:ascii="Times New Roman" w:eastAsia="Times New Roman" w:hAnsi="Times New Roman" w:cs="Times New Roman"/>
              </w:rPr>
              <w:t>Can ugly art be good art?</w:t>
            </w:r>
          </w:p>
          <w:p w:rsidR="009E15A0" w:rsidRDefault="009E15A0" w:rsidP="009E15A0">
            <w:pPr>
              <w:pStyle w:val="ListParagraph"/>
              <w:numPr>
                <w:ilvl w:val="0"/>
                <w:numId w:val="3"/>
              </w:numPr>
              <w:spacing w:before="0"/>
              <w:rPr>
                <w:rFonts w:ascii="Times New Roman" w:eastAsia="Times New Roman" w:hAnsi="Times New Roman" w:cs="Times New Roman"/>
              </w:rPr>
            </w:pPr>
            <w:r>
              <w:rPr>
                <w:rFonts w:ascii="Times New Roman" w:eastAsia="Times New Roman" w:hAnsi="Times New Roman" w:cs="Times New Roman"/>
              </w:rPr>
              <w:t>Etc.</w:t>
            </w:r>
          </w:p>
          <w:p w:rsidR="009E15A0" w:rsidRPr="009E15A0" w:rsidRDefault="009E15A0" w:rsidP="009E15A0">
            <w:pPr>
              <w:pStyle w:val="ListParagraph"/>
              <w:spacing w:before="0"/>
              <w:rPr>
                <w:rFonts w:ascii="Times New Roman" w:eastAsia="Times New Roman" w:hAnsi="Times New Roman" w:cs="Times New Roman"/>
              </w:rPr>
            </w:pPr>
          </w:p>
        </w:tc>
      </w:tr>
    </w:tbl>
    <w:p w:rsidR="0013271C" w:rsidRDefault="0013271C" w:rsidP="009E15A0">
      <w:pPr>
        <w:rPr>
          <w:rFonts w:ascii="Times New Roman" w:hAnsi="Times New Roman" w:cs="Times New Roman"/>
        </w:rPr>
      </w:pPr>
      <w:r>
        <w:rPr>
          <w:rFonts w:ascii="Times New Roman" w:hAnsi="Times New Roman" w:cs="Times New Roman"/>
        </w:rPr>
        <w:t>Philosophers examine the connection between people’s senses, emotions and reason.</w:t>
      </w:r>
    </w:p>
    <w:p w:rsidR="0013271C" w:rsidRDefault="0013271C" w:rsidP="009E15A0">
      <w:pPr>
        <w:rPr>
          <w:rFonts w:ascii="Times New Roman" w:hAnsi="Times New Roman" w:cs="Times New Roman"/>
        </w:rPr>
      </w:pPr>
    </w:p>
    <w:p w:rsidR="0013271C" w:rsidRDefault="00296488" w:rsidP="009E15A0">
      <w:pPr>
        <w:rPr>
          <w:rFonts w:ascii="Times New Roman" w:hAnsi="Times New Roman" w:cs="Times New Roman"/>
        </w:rPr>
      </w:pPr>
      <w:r>
        <w:rPr>
          <w:rFonts w:ascii="Times New Roman" w:hAnsi="Times New Roman" w:cs="Times New Roman"/>
          <w:noProof/>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31" type="#_x0000_t62" style="position:absolute;margin-left:331.85pt;margin-top:1.55pt;width:132.2pt;height:87.05pt;z-index:251666432" adj="18839,26513">
            <v:textbox style="mso-next-textbox:#_x0000_s1031">
              <w:txbxContent>
                <w:p w:rsidR="0013271C" w:rsidRDefault="0013271C" w:rsidP="0013271C">
                  <w:pPr>
                    <w:jc w:val="center"/>
                  </w:pPr>
                  <w:r>
                    <w:t>“I like it because it’s filled with images. It reminds me of what I see in the real world.”</w:t>
                  </w:r>
                </w:p>
              </w:txbxContent>
            </v:textbox>
          </v:shape>
        </w:pict>
      </w:r>
    </w:p>
    <w:p w:rsidR="0013271C" w:rsidRDefault="0013271C" w:rsidP="009E15A0">
      <w:pPr>
        <w:rPr>
          <w:rFonts w:ascii="Times New Roman" w:hAnsi="Times New Roman" w:cs="Times New Roman"/>
        </w:rPr>
      </w:pPr>
      <w:r>
        <w:rPr>
          <w:rFonts w:ascii="Times New Roman" w:hAnsi="Times New Roman" w:cs="Times New Roman"/>
          <w:noProof/>
        </w:rPr>
        <w:drawing>
          <wp:anchor distT="0" distB="0" distL="114300" distR="114300" simplePos="0" relativeHeight="251665408" behindDoc="0" locked="0" layoutInCell="1" allowOverlap="1">
            <wp:simplePos x="0" y="0"/>
            <wp:positionH relativeFrom="column">
              <wp:posOffset>2072005</wp:posOffset>
            </wp:positionH>
            <wp:positionV relativeFrom="paragraph">
              <wp:posOffset>92075</wp:posOffset>
            </wp:positionV>
            <wp:extent cx="1892300" cy="1878330"/>
            <wp:effectExtent l="19050" t="0" r="0" b="0"/>
            <wp:wrapNone/>
            <wp:docPr id="1" name="Picture 1" descr="http://4.bp.blogspot.com/_MjTzAeBYE6s/SUic2hBHQ4I/AAAAAAAAALM/07UG6EAxn1w/s400/605px-Lady_gaga_the_fa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_MjTzAeBYE6s/SUic2hBHQ4I/AAAAAAAAALM/07UG6EAxn1w/s400/605px-Lady_gaga_the_fame.jpg"/>
                    <pic:cNvPicPr>
                      <a:picLocks noChangeAspect="1" noChangeArrowheads="1"/>
                    </pic:cNvPicPr>
                  </pic:nvPicPr>
                  <pic:blipFill>
                    <a:blip r:embed="rId6" cstate="print"/>
                    <a:srcRect/>
                    <a:stretch>
                      <a:fillRect/>
                    </a:stretch>
                  </pic:blipFill>
                  <pic:spPr bwMode="auto">
                    <a:xfrm>
                      <a:off x="0" y="0"/>
                      <a:ext cx="1892300" cy="1878330"/>
                    </a:xfrm>
                    <a:prstGeom prst="rect">
                      <a:avLst/>
                    </a:prstGeom>
                    <a:noFill/>
                    <a:ln w="9525">
                      <a:noFill/>
                      <a:miter lim="800000"/>
                      <a:headEnd/>
                      <a:tailEnd/>
                    </a:ln>
                  </pic:spPr>
                </pic:pic>
              </a:graphicData>
            </a:graphic>
          </wp:anchor>
        </w:drawing>
      </w:r>
    </w:p>
    <w:p w:rsidR="0013271C" w:rsidRDefault="0013271C" w:rsidP="009E15A0">
      <w:pPr>
        <w:rPr>
          <w:rFonts w:ascii="Times New Roman" w:hAnsi="Times New Roman" w:cs="Times New Roman"/>
        </w:rPr>
      </w:pPr>
      <w:r>
        <w:rPr>
          <w:rFonts w:ascii="Times New Roman" w:hAnsi="Times New Roman" w:cs="Times New Roman"/>
          <w:noProof/>
        </w:rPr>
        <w:pict>
          <v:shape id="_x0000_s1032" type="#_x0000_t62" style="position:absolute;margin-left:12.45pt;margin-top:3.8pt;width:128.3pt;height:101.45pt;z-index:251667456" adj="2559,26944">
            <v:textbox style="mso-next-textbox:#_x0000_s1032">
              <w:txbxContent>
                <w:p w:rsidR="0013271C" w:rsidRDefault="0013271C" w:rsidP="0013271C">
                  <w:pPr>
                    <w:jc w:val="center"/>
                  </w:pPr>
                  <w:r>
                    <w:t>“It’s good because it makes me feel connected with my world. I respond emotionally. That’s why it’s art…”</w:t>
                  </w:r>
                </w:p>
              </w:txbxContent>
            </v:textbox>
          </v:shape>
        </w:pict>
      </w:r>
    </w:p>
    <w:p w:rsidR="0013271C" w:rsidRDefault="0013271C" w:rsidP="009E15A0">
      <w:pPr>
        <w:rPr>
          <w:rFonts w:ascii="Times New Roman" w:hAnsi="Times New Roman" w:cs="Times New Roman"/>
        </w:rPr>
      </w:pPr>
    </w:p>
    <w:p w:rsidR="0013271C" w:rsidRDefault="0013271C" w:rsidP="009E15A0">
      <w:pPr>
        <w:rPr>
          <w:rFonts w:ascii="Times New Roman" w:hAnsi="Times New Roman" w:cs="Times New Roman"/>
        </w:rPr>
      </w:pPr>
    </w:p>
    <w:p w:rsidR="0013271C" w:rsidRDefault="0013271C" w:rsidP="009E15A0">
      <w:pPr>
        <w:rPr>
          <w:rFonts w:ascii="Times New Roman" w:hAnsi="Times New Roman" w:cs="Times New Roman"/>
        </w:rPr>
      </w:pPr>
    </w:p>
    <w:p w:rsidR="0013271C" w:rsidRDefault="0013271C" w:rsidP="009E15A0">
      <w:pPr>
        <w:rPr>
          <w:rFonts w:ascii="Times New Roman" w:hAnsi="Times New Roman" w:cs="Times New Roman"/>
        </w:rPr>
      </w:pPr>
      <w:r>
        <w:rPr>
          <w:rFonts w:ascii="Times New Roman" w:hAnsi="Times New Roman" w:cs="Times New Roman"/>
          <w:noProof/>
        </w:rPr>
        <w:pict>
          <v:shape id="_x0000_s1033" type="#_x0000_t62" style="position:absolute;margin-left:331.85pt;margin-top:2.5pt;width:135.5pt;height:87.7pt;z-index:251668480" adj="19400,26600">
            <v:textbox style="mso-next-textbox:#_x0000_s1033">
              <w:txbxContent>
                <w:p w:rsidR="0013271C" w:rsidRDefault="0013271C" w:rsidP="0013271C">
                  <w:pPr>
                    <w:jc w:val="center"/>
                  </w:pPr>
                  <w:r>
                    <w:t>“This is the worst music I’ve ever heard. How can you even listen to it? It’s definitely not art…”</w:t>
                  </w:r>
                </w:p>
              </w:txbxContent>
            </v:textbox>
          </v:shape>
        </w:pict>
      </w:r>
    </w:p>
    <w:p w:rsidR="0013271C" w:rsidRDefault="0013271C" w:rsidP="009E15A0">
      <w:pPr>
        <w:rPr>
          <w:rFonts w:ascii="Times New Roman" w:hAnsi="Times New Roman" w:cs="Times New Roman"/>
        </w:rPr>
      </w:pPr>
    </w:p>
    <w:p w:rsidR="0013271C" w:rsidRDefault="0013271C" w:rsidP="009E15A0">
      <w:pPr>
        <w:rPr>
          <w:rFonts w:ascii="Times New Roman" w:hAnsi="Times New Roman" w:cs="Times New Roman"/>
        </w:rPr>
      </w:pPr>
    </w:p>
    <w:p w:rsidR="0013271C" w:rsidRDefault="0013271C" w:rsidP="009E15A0">
      <w:pPr>
        <w:rPr>
          <w:rFonts w:ascii="Times New Roman" w:hAnsi="Times New Roman" w:cs="Times New Roman"/>
        </w:rPr>
      </w:pPr>
    </w:p>
    <w:p w:rsidR="0013271C" w:rsidRDefault="0013271C" w:rsidP="009E15A0">
      <w:pPr>
        <w:rPr>
          <w:rFonts w:ascii="Times New Roman" w:hAnsi="Times New Roman" w:cs="Times New Roman"/>
        </w:rPr>
      </w:pPr>
    </w:p>
    <w:p w:rsidR="0013271C" w:rsidRDefault="0013271C" w:rsidP="009E15A0">
      <w:pPr>
        <w:rPr>
          <w:rFonts w:ascii="Times New Roman" w:hAnsi="Times New Roman" w:cs="Times New Roman"/>
        </w:rPr>
      </w:pPr>
    </w:p>
    <w:p w:rsidR="0013271C" w:rsidRPr="00296488" w:rsidRDefault="00296488" w:rsidP="00296488">
      <w:pPr>
        <w:pStyle w:val="ListParagraph"/>
        <w:numPr>
          <w:ilvl w:val="0"/>
          <w:numId w:val="4"/>
        </w:numPr>
        <w:rPr>
          <w:rFonts w:ascii="Times New Roman" w:hAnsi="Times New Roman" w:cs="Times New Roman"/>
        </w:rPr>
      </w:pPr>
      <w:r w:rsidRPr="00296488">
        <w:rPr>
          <w:rFonts w:ascii="Times New Roman" w:hAnsi="Times New Roman" w:cs="Times New Roman"/>
        </w:rPr>
        <w:t>Personal Aesthetics: people’s own principles of taste and appreciation of beauty</w:t>
      </w:r>
    </w:p>
    <w:p w:rsidR="00296488" w:rsidRPr="00296488" w:rsidRDefault="00296488" w:rsidP="00296488">
      <w:pPr>
        <w:pStyle w:val="ListParagraph"/>
        <w:numPr>
          <w:ilvl w:val="0"/>
          <w:numId w:val="4"/>
        </w:numPr>
        <w:rPr>
          <w:rFonts w:ascii="Times New Roman" w:hAnsi="Times New Roman" w:cs="Times New Roman"/>
        </w:rPr>
      </w:pPr>
      <w:r w:rsidRPr="00296488">
        <w:rPr>
          <w:rFonts w:ascii="Times New Roman" w:hAnsi="Times New Roman" w:cs="Times New Roman"/>
        </w:rPr>
        <w:t xml:space="preserve">Personal Aesthetics affects the way on how people experience the world and the choices they make every day. </w:t>
      </w:r>
    </w:p>
    <w:p w:rsidR="00296488" w:rsidRDefault="00296488" w:rsidP="00296488">
      <w:pPr>
        <w:pStyle w:val="ListParagraph"/>
        <w:numPr>
          <w:ilvl w:val="0"/>
          <w:numId w:val="4"/>
        </w:numPr>
        <w:rPr>
          <w:rFonts w:ascii="Times New Roman" w:hAnsi="Times New Roman" w:cs="Times New Roman"/>
        </w:rPr>
      </w:pPr>
      <w:r w:rsidRPr="00296488">
        <w:rPr>
          <w:rFonts w:ascii="Times New Roman" w:hAnsi="Times New Roman" w:cs="Times New Roman"/>
        </w:rPr>
        <w:t xml:space="preserve">So aestheticians do not attempt to find exact, permanent standard. </w:t>
      </w:r>
      <w:r>
        <w:rPr>
          <w:rFonts w:ascii="Times New Roman" w:hAnsi="Times New Roman" w:cs="Times New Roman"/>
        </w:rPr>
        <w:t>They look for tendency and correlations.</w:t>
      </w:r>
    </w:p>
    <w:p w:rsidR="00296488" w:rsidRPr="00296488" w:rsidRDefault="00296488" w:rsidP="00296488">
      <w:pPr>
        <w:pStyle w:val="ListParagraph"/>
        <w:numPr>
          <w:ilvl w:val="0"/>
          <w:numId w:val="4"/>
        </w:numPr>
        <w:rPr>
          <w:rFonts w:ascii="Times New Roman" w:hAnsi="Times New Roman" w:cs="Times New Roman"/>
        </w:rPr>
      </w:pPr>
      <w:r w:rsidRPr="00296488">
        <w:rPr>
          <w:rFonts w:ascii="Times New Roman" w:hAnsi="Times New Roman" w:cs="Times New Roman"/>
        </w:rPr>
        <w:lastRenderedPageBreak/>
        <w:t xml:space="preserve">Aristotle believed that art </w:t>
      </w:r>
      <w:r w:rsidRPr="00296488">
        <w:rPr>
          <w:rFonts w:ascii="Times New Roman" w:hAnsi="Times New Roman" w:cs="Times New Roman"/>
          <w:u w:val="single"/>
        </w:rPr>
        <w:t>can</w:t>
      </w:r>
      <w:r w:rsidRPr="00296488">
        <w:rPr>
          <w:rFonts w:ascii="Times New Roman" w:hAnsi="Times New Roman" w:cs="Times New Roman"/>
        </w:rPr>
        <w:t xml:space="preserve"> be studied and analyzed in the same way as natural phenomena. In </w:t>
      </w:r>
      <w:r w:rsidRPr="00296488">
        <w:rPr>
          <w:rFonts w:ascii="Times New Roman" w:hAnsi="Times New Roman" w:cs="Times New Roman"/>
          <w:i/>
        </w:rPr>
        <w:t>Poetics</w:t>
      </w:r>
      <w:r w:rsidRPr="00296488">
        <w:rPr>
          <w:rFonts w:ascii="Times New Roman" w:hAnsi="Times New Roman" w:cs="Times New Roman"/>
        </w:rPr>
        <w:t xml:space="preserve"> he identifies standards of art forms. </w:t>
      </w:r>
    </w:p>
    <w:p w:rsidR="00296488" w:rsidRDefault="00296488" w:rsidP="00296488">
      <w:pPr>
        <w:pStyle w:val="ListParagraph"/>
        <w:numPr>
          <w:ilvl w:val="0"/>
          <w:numId w:val="5"/>
        </w:numPr>
        <w:rPr>
          <w:rFonts w:ascii="Times New Roman" w:hAnsi="Times New Roman" w:cs="Times New Roman"/>
        </w:rPr>
      </w:pPr>
      <w:r>
        <w:rPr>
          <w:rFonts w:ascii="Times New Roman" w:hAnsi="Times New Roman" w:cs="Times New Roman"/>
        </w:rPr>
        <w:t>Knowledge of art can be used for good and bad purpose so contemporary aesthetics includes questions about whether and how art and knowledge of art can be used to achieve the best possible ends.</w:t>
      </w:r>
    </w:p>
    <w:p w:rsidR="00296488" w:rsidRDefault="00296488" w:rsidP="00296488">
      <w:pPr>
        <w:pStyle w:val="ListParagraph"/>
        <w:numPr>
          <w:ilvl w:val="0"/>
          <w:numId w:val="5"/>
        </w:numPr>
        <w:rPr>
          <w:rFonts w:ascii="Times New Roman" w:hAnsi="Times New Roman" w:cs="Times New Roman"/>
        </w:rPr>
      </w:pPr>
      <w:r>
        <w:rPr>
          <w:rFonts w:ascii="Times New Roman" w:hAnsi="Times New Roman" w:cs="Times New Roman"/>
        </w:rPr>
        <w:t xml:space="preserve">Role of Artist is also important: according to Aristotle, the act of creating art brings out a sense of </w:t>
      </w:r>
      <w:r w:rsidRPr="00296488">
        <w:rPr>
          <w:rFonts w:ascii="Times New Roman" w:hAnsi="Times New Roman" w:cs="Times New Roman"/>
          <w:u w:val="single"/>
        </w:rPr>
        <w:t>catharsis</w:t>
      </w:r>
      <w:r>
        <w:rPr>
          <w:rFonts w:ascii="Times New Roman" w:hAnsi="Times New Roman" w:cs="Times New Roman"/>
        </w:rPr>
        <w:t xml:space="preserve">, an emotional purging that artist experience as an intuitive signal that a work is complete. </w:t>
      </w:r>
    </w:p>
    <w:p w:rsidR="00296488" w:rsidRDefault="00296488" w:rsidP="00296488">
      <w:pPr>
        <w:pStyle w:val="ListParagraph"/>
        <w:numPr>
          <w:ilvl w:val="0"/>
          <w:numId w:val="5"/>
        </w:numPr>
        <w:rPr>
          <w:rFonts w:ascii="Times New Roman" w:hAnsi="Times New Roman" w:cs="Times New Roman"/>
        </w:rPr>
      </w:pPr>
      <w:r>
        <w:rPr>
          <w:rFonts w:ascii="Times New Roman" w:hAnsi="Times New Roman" w:cs="Times New Roman"/>
        </w:rPr>
        <w:t xml:space="preserve">Artists express themselves or their feelings in art, conveying a message in emotional and aesthetic level. </w:t>
      </w:r>
    </w:p>
    <w:p w:rsidR="00296488" w:rsidRDefault="00296488" w:rsidP="00DC5294">
      <w:pPr>
        <w:pStyle w:val="ListParagraph"/>
        <w:numPr>
          <w:ilvl w:val="0"/>
          <w:numId w:val="6"/>
        </w:numPr>
        <w:ind w:left="1800"/>
        <w:rPr>
          <w:rFonts w:ascii="Times New Roman" w:hAnsi="Times New Roman" w:cs="Times New Roman"/>
        </w:rPr>
      </w:pPr>
      <w:r>
        <w:rPr>
          <w:rFonts w:ascii="Times New Roman" w:hAnsi="Times New Roman" w:cs="Times New Roman"/>
        </w:rPr>
        <w:t>Audience must be open and capable of responding aesthetically to the message.</w:t>
      </w:r>
    </w:p>
    <w:p w:rsidR="00296488" w:rsidRPr="00296488" w:rsidRDefault="00296488" w:rsidP="00DC5294">
      <w:pPr>
        <w:pStyle w:val="ListParagraph"/>
        <w:numPr>
          <w:ilvl w:val="0"/>
          <w:numId w:val="6"/>
        </w:numPr>
        <w:ind w:left="1800"/>
        <w:rPr>
          <w:rFonts w:ascii="Times New Roman" w:hAnsi="Times New Roman" w:cs="Times New Roman"/>
        </w:rPr>
      </w:pPr>
      <w:r>
        <w:rPr>
          <w:rFonts w:ascii="Times New Roman" w:hAnsi="Times New Roman" w:cs="Times New Roman"/>
        </w:rPr>
        <w:t xml:space="preserve">So, </w:t>
      </w:r>
      <w:r w:rsidRPr="00DC5294">
        <w:rPr>
          <w:rFonts w:ascii="Times New Roman" w:hAnsi="Times New Roman" w:cs="Times New Roman"/>
          <w:u w:val="single"/>
        </w:rPr>
        <w:t>attitude and ability</w:t>
      </w:r>
      <w:r>
        <w:rPr>
          <w:rFonts w:ascii="Times New Roman" w:hAnsi="Times New Roman" w:cs="Times New Roman"/>
        </w:rPr>
        <w:t xml:space="preserve"> plays a big role in defining how art is perceived. </w:t>
      </w:r>
    </w:p>
    <w:p w:rsidR="00296488" w:rsidRPr="00296488" w:rsidRDefault="00296488" w:rsidP="00296488">
      <w:pPr>
        <w:rPr>
          <w:rFonts w:ascii="Times New Roman" w:hAnsi="Times New Roman" w:cs="Times New Roman"/>
        </w:rPr>
      </w:pPr>
    </w:p>
    <w:sectPr w:rsidR="00296488" w:rsidRPr="00296488" w:rsidSect="00E308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A2FC4"/>
    <w:multiLevelType w:val="hybridMultilevel"/>
    <w:tmpl w:val="37C01430"/>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1">
    <w:nsid w:val="1B3F7D4F"/>
    <w:multiLevelType w:val="hybridMultilevel"/>
    <w:tmpl w:val="2C7CDDEA"/>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70BA69E5"/>
    <w:multiLevelType w:val="hybridMultilevel"/>
    <w:tmpl w:val="E1528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7FB3853"/>
    <w:multiLevelType w:val="hybridMultilevel"/>
    <w:tmpl w:val="FDA89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9760CC"/>
    <w:multiLevelType w:val="hybridMultilevel"/>
    <w:tmpl w:val="6890D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C1E6061"/>
    <w:multiLevelType w:val="hybridMultilevel"/>
    <w:tmpl w:val="B0320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5"/>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20"/>
  <w:characterSpacingControl w:val="doNotCompress"/>
  <w:compat/>
  <w:rsids>
    <w:rsidRoot w:val="009E15A0"/>
    <w:rsid w:val="00012475"/>
    <w:rsid w:val="0013271C"/>
    <w:rsid w:val="00234414"/>
    <w:rsid w:val="00296488"/>
    <w:rsid w:val="00402302"/>
    <w:rsid w:val="00950C91"/>
    <w:rsid w:val="009E15A0"/>
    <w:rsid w:val="00AD7BB0"/>
    <w:rsid w:val="00C93329"/>
    <w:rsid w:val="00DC5294"/>
    <w:rsid w:val="00E308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allout" idref="#_x0000_s1031"/>
        <o:r id="V:Rule4" type="callout" idref="#_x0000_s1032"/>
        <o:r id="V:Rule6" type="callout"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329"/>
    <w:pPr>
      <w:spacing w:before="120" w:after="0" w:line="240" w:lineRule="auto"/>
    </w:pPr>
    <w:rPr>
      <w:rFonts w:ascii="Georgia" w:hAnsi="Georgia"/>
      <w:color w:val="000000"/>
      <w:sz w:val="24"/>
      <w:szCs w:val="24"/>
    </w:rPr>
  </w:style>
  <w:style w:type="paragraph" w:styleId="Heading1">
    <w:name w:val="heading 1"/>
    <w:basedOn w:val="Normal"/>
    <w:next w:val="Normal"/>
    <w:link w:val="Heading1Char"/>
    <w:qFormat/>
    <w:rsid w:val="00C93329"/>
    <w:pPr>
      <w:keepNext/>
      <w:spacing w:before="240"/>
      <w:outlineLvl w:val="0"/>
    </w:pPr>
    <w:rPr>
      <w:rFonts w:eastAsia="Times New Roman" w:cs="Times New Roman"/>
      <w:b/>
      <w:bCs/>
      <w:smallCaps/>
      <w:sz w:val="32"/>
      <w:szCs w:val="32"/>
    </w:rPr>
  </w:style>
  <w:style w:type="paragraph" w:styleId="Heading2">
    <w:name w:val="heading 2"/>
    <w:basedOn w:val="Normal"/>
    <w:next w:val="Normal"/>
    <w:link w:val="Heading2Char"/>
    <w:qFormat/>
    <w:rsid w:val="00C93329"/>
    <w:pPr>
      <w:keepNext/>
      <w:spacing w:before="240"/>
      <w:outlineLvl w:val="1"/>
    </w:pPr>
    <w:rPr>
      <w:rFonts w:eastAsia="Times New Roman" w:cs="Times New Roman"/>
      <w:sz w:val="28"/>
      <w:szCs w:val="28"/>
    </w:rPr>
  </w:style>
  <w:style w:type="paragraph" w:styleId="Heading3">
    <w:name w:val="heading 3"/>
    <w:basedOn w:val="Normal"/>
    <w:next w:val="Normal"/>
    <w:link w:val="Heading3Char"/>
    <w:qFormat/>
    <w:rsid w:val="00C93329"/>
    <w:pPr>
      <w:keepNext/>
      <w:spacing w:before="240"/>
      <w:outlineLvl w:val="2"/>
    </w:pPr>
    <w:rPr>
      <w:rFonts w:eastAsia="Times New Roman" w:cs="Times New Roman"/>
      <w:sz w:val="26"/>
      <w:szCs w:val="26"/>
    </w:rPr>
  </w:style>
  <w:style w:type="paragraph" w:styleId="Heading4">
    <w:name w:val="heading 4"/>
    <w:basedOn w:val="Normal"/>
    <w:next w:val="Normal"/>
    <w:link w:val="Heading4Char"/>
    <w:qFormat/>
    <w:rsid w:val="00C93329"/>
    <w:pPr>
      <w:keepNext/>
      <w:spacing w:before="240" w:after="60"/>
      <w:outlineLvl w:val="3"/>
    </w:pPr>
    <w:rPr>
      <w:rFonts w:eastAsia="Times New Roman" w:cs="Times New Roman"/>
      <w:sz w:val="28"/>
      <w:szCs w:val="28"/>
    </w:rPr>
  </w:style>
  <w:style w:type="paragraph" w:styleId="Heading5">
    <w:name w:val="heading 5"/>
    <w:basedOn w:val="Normal"/>
    <w:next w:val="Normal"/>
    <w:link w:val="Heading5Char"/>
    <w:qFormat/>
    <w:rsid w:val="00C93329"/>
    <w:pPr>
      <w:spacing w:before="240" w:after="60"/>
      <w:outlineLvl w:val="4"/>
    </w:pPr>
    <w:rPr>
      <w:rFonts w:eastAsia="Times New Roman" w:cs="Times New Roma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3329"/>
    <w:rPr>
      <w:rFonts w:ascii="Georgia" w:eastAsia="Times New Roman" w:hAnsi="Georgia" w:cs="Times New Roman"/>
      <w:b/>
      <w:bCs/>
      <w:smallCaps/>
      <w:color w:val="000000"/>
      <w:sz w:val="32"/>
      <w:szCs w:val="32"/>
    </w:rPr>
  </w:style>
  <w:style w:type="character" w:customStyle="1" w:styleId="Heading2Char">
    <w:name w:val="Heading 2 Char"/>
    <w:basedOn w:val="DefaultParagraphFont"/>
    <w:link w:val="Heading2"/>
    <w:rsid w:val="00C93329"/>
    <w:rPr>
      <w:rFonts w:ascii="Georgia" w:eastAsia="Times New Roman" w:hAnsi="Georgia" w:cs="Times New Roman"/>
      <w:color w:val="000000"/>
      <w:sz w:val="28"/>
      <w:szCs w:val="28"/>
    </w:rPr>
  </w:style>
  <w:style w:type="character" w:customStyle="1" w:styleId="Heading3Char">
    <w:name w:val="Heading 3 Char"/>
    <w:basedOn w:val="DefaultParagraphFont"/>
    <w:link w:val="Heading3"/>
    <w:rsid w:val="00C93329"/>
    <w:rPr>
      <w:rFonts w:ascii="Georgia" w:eastAsia="Times New Roman" w:hAnsi="Georgia" w:cs="Times New Roman"/>
      <w:color w:val="000000"/>
      <w:sz w:val="26"/>
      <w:szCs w:val="26"/>
    </w:rPr>
  </w:style>
  <w:style w:type="character" w:customStyle="1" w:styleId="Heading4Char">
    <w:name w:val="Heading 4 Char"/>
    <w:basedOn w:val="DefaultParagraphFont"/>
    <w:link w:val="Heading4"/>
    <w:rsid w:val="00C93329"/>
    <w:rPr>
      <w:rFonts w:ascii="Georgia" w:eastAsia="Times New Roman" w:hAnsi="Georgia" w:cs="Times New Roman"/>
      <w:color w:val="000000"/>
      <w:sz w:val="28"/>
      <w:szCs w:val="28"/>
    </w:rPr>
  </w:style>
  <w:style w:type="character" w:customStyle="1" w:styleId="Heading5Char">
    <w:name w:val="Heading 5 Char"/>
    <w:basedOn w:val="DefaultParagraphFont"/>
    <w:link w:val="Heading5"/>
    <w:rsid w:val="00C93329"/>
    <w:rPr>
      <w:rFonts w:ascii="Georgia" w:eastAsia="Times New Roman" w:hAnsi="Georgia" w:cs="Times New Roman"/>
      <w:color w:val="000000"/>
      <w:sz w:val="26"/>
      <w:szCs w:val="26"/>
    </w:rPr>
  </w:style>
  <w:style w:type="paragraph" w:styleId="TOC1">
    <w:name w:val="toc 1"/>
    <w:basedOn w:val="Normal"/>
    <w:next w:val="Normal"/>
    <w:autoRedefine/>
    <w:uiPriority w:val="39"/>
    <w:unhideWhenUsed/>
    <w:qFormat/>
    <w:rsid w:val="00C93329"/>
    <w:pPr>
      <w:spacing w:before="360"/>
    </w:pPr>
    <w:rPr>
      <w:rFonts w:asciiTheme="majorHAnsi" w:eastAsia="Times New Roman" w:hAnsiTheme="majorHAnsi" w:cs="Times New Roman"/>
      <w:b/>
      <w:bCs/>
      <w:caps/>
    </w:rPr>
  </w:style>
  <w:style w:type="paragraph" w:styleId="TOC2">
    <w:name w:val="toc 2"/>
    <w:basedOn w:val="Normal"/>
    <w:next w:val="Normal"/>
    <w:autoRedefine/>
    <w:uiPriority w:val="39"/>
    <w:unhideWhenUsed/>
    <w:qFormat/>
    <w:rsid w:val="00C93329"/>
    <w:pPr>
      <w:spacing w:before="240"/>
    </w:pPr>
    <w:rPr>
      <w:rFonts w:asciiTheme="minorHAnsi" w:eastAsia="Times New Roman" w:hAnsiTheme="minorHAnsi" w:cs="Times New Roman"/>
      <w:b/>
      <w:bCs/>
      <w:sz w:val="20"/>
      <w:szCs w:val="20"/>
    </w:rPr>
  </w:style>
  <w:style w:type="paragraph" w:styleId="TOC3">
    <w:name w:val="toc 3"/>
    <w:basedOn w:val="Normal"/>
    <w:next w:val="Normal"/>
    <w:autoRedefine/>
    <w:uiPriority w:val="39"/>
    <w:unhideWhenUsed/>
    <w:qFormat/>
    <w:rsid w:val="00C93329"/>
    <w:pPr>
      <w:spacing w:before="0"/>
      <w:ind w:left="240"/>
    </w:pPr>
    <w:rPr>
      <w:rFonts w:asciiTheme="minorHAnsi" w:eastAsia="Times New Roman" w:hAnsiTheme="minorHAnsi" w:cs="Times New Roman"/>
      <w:sz w:val="20"/>
      <w:szCs w:val="20"/>
    </w:rPr>
  </w:style>
  <w:style w:type="paragraph" w:styleId="TOC4">
    <w:name w:val="toc 4"/>
    <w:basedOn w:val="Normal"/>
    <w:next w:val="Normal"/>
    <w:autoRedefine/>
    <w:uiPriority w:val="39"/>
    <w:unhideWhenUsed/>
    <w:qFormat/>
    <w:rsid w:val="00C93329"/>
    <w:pPr>
      <w:spacing w:before="0"/>
      <w:ind w:left="480"/>
    </w:pPr>
    <w:rPr>
      <w:rFonts w:asciiTheme="minorHAnsi" w:eastAsia="Times New Roman" w:hAnsiTheme="minorHAnsi" w:cs="Times New Roman"/>
      <w:sz w:val="20"/>
      <w:szCs w:val="20"/>
    </w:rPr>
  </w:style>
  <w:style w:type="paragraph" w:styleId="TOC5">
    <w:name w:val="toc 5"/>
    <w:basedOn w:val="Normal"/>
    <w:next w:val="Normal"/>
    <w:autoRedefine/>
    <w:uiPriority w:val="39"/>
    <w:unhideWhenUsed/>
    <w:qFormat/>
    <w:rsid w:val="00C93329"/>
    <w:pPr>
      <w:spacing w:before="0"/>
      <w:ind w:left="720"/>
    </w:pPr>
    <w:rPr>
      <w:rFonts w:asciiTheme="minorHAnsi" w:eastAsia="Times New Roman" w:hAnsiTheme="minorHAnsi" w:cs="Times New Roman"/>
      <w:sz w:val="20"/>
      <w:szCs w:val="20"/>
    </w:rPr>
  </w:style>
  <w:style w:type="paragraph" w:styleId="TOC6">
    <w:name w:val="toc 6"/>
    <w:basedOn w:val="Normal"/>
    <w:next w:val="Normal"/>
    <w:autoRedefine/>
    <w:uiPriority w:val="39"/>
    <w:unhideWhenUsed/>
    <w:qFormat/>
    <w:rsid w:val="00C93329"/>
    <w:pPr>
      <w:spacing w:before="0"/>
      <w:ind w:left="960"/>
    </w:pPr>
    <w:rPr>
      <w:rFonts w:asciiTheme="minorHAnsi" w:eastAsia="Times New Roman" w:hAnsiTheme="minorHAnsi" w:cs="Times New Roman"/>
      <w:sz w:val="20"/>
      <w:szCs w:val="20"/>
    </w:rPr>
  </w:style>
  <w:style w:type="paragraph" w:styleId="TOC7">
    <w:name w:val="toc 7"/>
    <w:basedOn w:val="Normal"/>
    <w:next w:val="Normal"/>
    <w:autoRedefine/>
    <w:uiPriority w:val="39"/>
    <w:unhideWhenUsed/>
    <w:qFormat/>
    <w:rsid w:val="00C93329"/>
    <w:pPr>
      <w:spacing w:before="0"/>
      <w:ind w:left="1200"/>
    </w:pPr>
    <w:rPr>
      <w:rFonts w:asciiTheme="minorHAnsi" w:eastAsia="Times New Roman" w:hAnsiTheme="minorHAnsi" w:cs="Times New Roman"/>
      <w:sz w:val="20"/>
      <w:szCs w:val="20"/>
    </w:rPr>
  </w:style>
  <w:style w:type="paragraph" w:styleId="TOC8">
    <w:name w:val="toc 8"/>
    <w:basedOn w:val="Normal"/>
    <w:next w:val="Normal"/>
    <w:autoRedefine/>
    <w:uiPriority w:val="39"/>
    <w:unhideWhenUsed/>
    <w:qFormat/>
    <w:rsid w:val="00C93329"/>
    <w:pPr>
      <w:spacing w:before="0"/>
      <w:ind w:left="1440"/>
    </w:pPr>
    <w:rPr>
      <w:rFonts w:asciiTheme="minorHAnsi" w:eastAsia="Times New Roman" w:hAnsiTheme="minorHAnsi" w:cs="Times New Roman"/>
      <w:sz w:val="20"/>
      <w:szCs w:val="20"/>
    </w:rPr>
  </w:style>
  <w:style w:type="paragraph" w:styleId="TOC9">
    <w:name w:val="toc 9"/>
    <w:basedOn w:val="Normal"/>
    <w:next w:val="Normal"/>
    <w:autoRedefine/>
    <w:uiPriority w:val="39"/>
    <w:unhideWhenUsed/>
    <w:qFormat/>
    <w:rsid w:val="00C93329"/>
    <w:pPr>
      <w:spacing w:before="0"/>
      <w:ind w:left="1680"/>
    </w:pPr>
    <w:rPr>
      <w:rFonts w:asciiTheme="minorHAnsi" w:eastAsia="Times New Roman" w:hAnsiTheme="minorHAnsi" w:cs="Times New Roman"/>
      <w:sz w:val="20"/>
      <w:szCs w:val="20"/>
    </w:rPr>
  </w:style>
  <w:style w:type="paragraph" w:styleId="Title">
    <w:name w:val="Title"/>
    <w:basedOn w:val="Normal"/>
    <w:link w:val="TitleChar"/>
    <w:qFormat/>
    <w:rsid w:val="00C93329"/>
    <w:pPr>
      <w:spacing w:before="240" w:after="60"/>
      <w:jc w:val="center"/>
    </w:pPr>
    <w:rPr>
      <w:rFonts w:ascii="Verdana" w:eastAsia="Times New Roman" w:hAnsi="Verdana" w:cs="Arial"/>
      <w:b/>
      <w:bCs/>
      <w:color w:val="800080"/>
      <w:kern w:val="28"/>
      <w:sz w:val="48"/>
      <w:szCs w:val="48"/>
    </w:rPr>
  </w:style>
  <w:style w:type="character" w:customStyle="1" w:styleId="TitleChar">
    <w:name w:val="Title Char"/>
    <w:basedOn w:val="DefaultParagraphFont"/>
    <w:link w:val="Title"/>
    <w:rsid w:val="00C93329"/>
    <w:rPr>
      <w:rFonts w:ascii="Verdana" w:eastAsia="Times New Roman" w:hAnsi="Verdana" w:cs="Arial"/>
      <w:b/>
      <w:bCs/>
      <w:color w:val="800080"/>
      <w:kern w:val="28"/>
      <w:sz w:val="48"/>
      <w:szCs w:val="48"/>
    </w:rPr>
  </w:style>
  <w:style w:type="paragraph" w:styleId="TOCHeading">
    <w:name w:val="TOC Heading"/>
    <w:basedOn w:val="Heading1"/>
    <w:next w:val="Normal"/>
    <w:uiPriority w:val="39"/>
    <w:semiHidden/>
    <w:unhideWhenUsed/>
    <w:qFormat/>
    <w:rsid w:val="00C93329"/>
    <w:pPr>
      <w:keepLines/>
      <w:spacing w:before="480" w:line="276" w:lineRule="auto"/>
      <w:outlineLvl w:val="9"/>
    </w:pPr>
    <w:rPr>
      <w:rFonts w:asciiTheme="majorHAnsi" w:eastAsiaTheme="majorEastAsia" w:hAnsiTheme="majorHAnsi" w:cstheme="majorBidi"/>
      <w:smallCaps w:val="0"/>
      <w:color w:val="365F91" w:themeColor="accent1" w:themeShade="BF"/>
      <w:sz w:val="28"/>
      <w:szCs w:val="28"/>
    </w:rPr>
  </w:style>
  <w:style w:type="paragraph" w:styleId="ListParagraph">
    <w:name w:val="List Paragraph"/>
    <w:basedOn w:val="Normal"/>
    <w:uiPriority w:val="34"/>
    <w:qFormat/>
    <w:rsid w:val="009E15A0"/>
    <w:pPr>
      <w:ind w:left="720"/>
      <w:contextualSpacing/>
    </w:pPr>
  </w:style>
  <w:style w:type="paragraph" w:styleId="BalloonText">
    <w:name w:val="Balloon Text"/>
    <w:basedOn w:val="Normal"/>
    <w:link w:val="BalloonTextChar"/>
    <w:uiPriority w:val="99"/>
    <w:semiHidden/>
    <w:unhideWhenUsed/>
    <w:rsid w:val="009E15A0"/>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15A0"/>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1598441288">
      <w:bodyDiv w:val="1"/>
      <w:marLeft w:val="0"/>
      <w:marRight w:val="0"/>
      <w:marTop w:val="0"/>
      <w:marBottom w:val="0"/>
      <w:divBdr>
        <w:top w:val="none" w:sz="0" w:space="0" w:color="auto"/>
        <w:left w:val="none" w:sz="0" w:space="0" w:color="auto"/>
        <w:bottom w:val="none" w:sz="0" w:space="0" w:color="auto"/>
        <w:right w:val="none" w:sz="0" w:space="0" w:color="auto"/>
      </w:divBdr>
    </w:div>
    <w:div w:id="1661890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57B1E-6480-430F-91CB-9A2DAC244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250</Words>
  <Characters>1429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Escuela Internacional Sampedrana</Company>
  <LinksUpToDate>false</LinksUpToDate>
  <CharactersWithSpaces>1676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 Su</dc:creator>
  <cp:keywords/>
  <dc:description/>
  <cp:lastModifiedBy>Min Su</cp:lastModifiedBy>
  <cp:revision>1</cp:revision>
  <dcterms:created xsi:type="dcterms:W3CDTF">2010-03-25T15:14:00Z</dcterms:created>
  <dcterms:modified xsi:type="dcterms:W3CDTF">2010-03-25T15:46:00Z</dcterms:modified>
</cp:coreProperties>
</file>